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B9918" w14:textId="77777777" w:rsidR="008E08BC" w:rsidRPr="004F1189" w:rsidRDefault="003A20C1">
      <w:pPr>
        <w:rPr>
          <w:rFonts w:ascii="標楷體" w:eastAsia="標楷體" w:hAnsi="標楷體"/>
          <w:b/>
          <w:bCs/>
          <w:sz w:val="36"/>
          <w:szCs w:val="36"/>
        </w:rPr>
      </w:pPr>
      <w:r w:rsidRPr="004F1189">
        <w:rPr>
          <w:rFonts w:eastAsia="標楷體" w:hint="eastAsia"/>
          <w:b/>
          <w:bCs/>
          <w:sz w:val="36"/>
          <w:szCs w:val="36"/>
        </w:rPr>
        <w:t xml:space="preserve">   </w:t>
      </w:r>
      <w:r w:rsidR="008E08BC" w:rsidRPr="004F1189">
        <w:rPr>
          <w:rFonts w:ascii="標楷體" w:eastAsia="標楷體" w:hAnsi="標楷體" w:hint="eastAsia"/>
          <w:b/>
          <w:bCs/>
          <w:sz w:val="36"/>
          <w:szCs w:val="36"/>
        </w:rPr>
        <w:t>國立中興大學微生物</w:t>
      </w:r>
      <w:r w:rsidR="00BA2CCB" w:rsidRPr="004F1189">
        <w:rPr>
          <w:rFonts w:ascii="標楷體" w:eastAsia="標楷體" w:hAnsi="標楷體" w:hint="eastAsia"/>
          <w:b/>
          <w:bCs/>
          <w:sz w:val="36"/>
          <w:szCs w:val="36"/>
        </w:rPr>
        <w:t>暨公共衛生</w:t>
      </w:r>
      <w:r w:rsidR="008E08BC" w:rsidRPr="004F1189">
        <w:rPr>
          <w:rFonts w:ascii="標楷體" w:eastAsia="標楷體" w:hAnsi="標楷體" w:hint="eastAsia"/>
          <w:b/>
          <w:bCs/>
          <w:sz w:val="36"/>
          <w:szCs w:val="36"/>
        </w:rPr>
        <w:t>學研究所博士班研究生（</w:t>
      </w:r>
      <w:r w:rsidR="0092318A" w:rsidRPr="004F1189">
        <w:rPr>
          <w:rFonts w:ascii="標楷體" w:eastAsia="標楷體" w:hAnsi="標楷體" w:hint="eastAsia"/>
          <w:b/>
          <w:bCs/>
          <w:sz w:val="36"/>
          <w:szCs w:val="36"/>
        </w:rPr>
        <w:t xml:space="preserve">   </w:t>
      </w:r>
      <w:r w:rsidR="008E08BC" w:rsidRPr="004F1189">
        <w:rPr>
          <w:rFonts w:ascii="標楷體" w:eastAsia="標楷體" w:hAnsi="標楷體" w:hint="eastAsia"/>
          <w:b/>
          <w:bCs/>
          <w:sz w:val="36"/>
          <w:szCs w:val="36"/>
        </w:rPr>
        <w:t>）學年度考核通知書</w:t>
      </w:r>
    </w:p>
    <w:p w14:paraId="64CD157E" w14:textId="77777777" w:rsidR="001D6963" w:rsidRPr="00924B8F" w:rsidRDefault="001D6963" w:rsidP="004F1189">
      <w:pPr>
        <w:widowControl/>
        <w:spacing w:afterLines="50" w:after="120"/>
        <w:jc w:val="center"/>
        <w:rPr>
          <w:rFonts w:hint="eastAsia"/>
          <w:b/>
          <w:bCs/>
          <w:kern w:val="0"/>
          <w:szCs w:val="24"/>
        </w:rPr>
      </w:pPr>
      <w:r w:rsidRPr="001D6963">
        <w:rPr>
          <w:rFonts w:eastAsia="標楷體"/>
          <w:b/>
          <w:bCs/>
          <w:kern w:val="0"/>
          <w:sz w:val="28"/>
          <w:szCs w:val="28"/>
        </w:rPr>
        <w:t>Notification of Annual Assessment for PhD Candidates</w:t>
      </w:r>
      <w:r w:rsidR="00924B8F">
        <w:rPr>
          <w:rFonts w:eastAsia="標楷體" w:hint="eastAsia"/>
          <w:b/>
          <w:bCs/>
          <w:kern w:val="0"/>
          <w:sz w:val="28"/>
          <w:szCs w:val="28"/>
        </w:rPr>
        <w:t xml:space="preserve"> </w:t>
      </w:r>
      <w:r w:rsidR="00924B8F" w:rsidRPr="00924B8F">
        <w:rPr>
          <w:rFonts w:eastAsia="標楷體"/>
          <w:b/>
          <w:bCs/>
          <w:kern w:val="0"/>
          <w:sz w:val="28"/>
          <w:szCs w:val="28"/>
        </w:rPr>
        <w:t>(</w:t>
      </w:r>
      <w:r w:rsidR="00924B8F" w:rsidRPr="00924B8F">
        <w:rPr>
          <w:rFonts w:eastAsia="標楷體"/>
          <w:b/>
          <w:bCs/>
          <w:sz w:val="28"/>
          <w:szCs w:val="28"/>
        </w:rPr>
        <w:t>Academic year:</w:t>
      </w:r>
      <w:r w:rsidR="00924B8F">
        <w:rPr>
          <w:rFonts w:eastAsia="標楷體" w:hint="eastAsia"/>
          <w:b/>
          <w:bCs/>
          <w:sz w:val="28"/>
          <w:szCs w:val="28"/>
        </w:rPr>
        <w:t xml:space="preserve"> </w:t>
      </w:r>
      <w:r w:rsidR="00924B8F" w:rsidRPr="00924B8F">
        <w:rPr>
          <w:rFonts w:eastAsia="標楷體"/>
          <w:b/>
          <w:bCs/>
          <w:sz w:val="28"/>
          <w:szCs w:val="28"/>
        </w:rPr>
        <w:t>____</w:t>
      </w:r>
      <w:r w:rsidR="00924B8F" w:rsidRPr="00924B8F">
        <w:rPr>
          <w:rFonts w:eastAsia="標楷體"/>
          <w:b/>
          <w:bCs/>
          <w:kern w:val="0"/>
          <w:sz w:val="28"/>
          <w:szCs w:val="28"/>
        </w:rPr>
        <w:t>)</w:t>
      </w:r>
    </w:p>
    <w:p w14:paraId="2ABE7291" w14:textId="77777777" w:rsidR="008E08BC" w:rsidRDefault="001D6963" w:rsidP="004F1189">
      <w:pPr>
        <w:spacing w:afterLines="50" w:after="120"/>
        <w:rPr>
          <w:rFonts w:eastAsia="標楷體" w:hint="eastAsia"/>
          <w:sz w:val="28"/>
        </w:rPr>
      </w:pPr>
      <w:r w:rsidRPr="00924B8F">
        <w:rPr>
          <w:rFonts w:eastAsia="標楷體" w:hint="eastAsia"/>
          <w:szCs w:val="18"/>
        </w:rPr>
        <w:t>學生姓名</w:t>
      </w:r>
      <w:r w:rsidR="004F1189" w:rsidRPr="00924B8F">
        <w:rPr>
          <w:rFonts w:eastAsia="標楷體" w:hint="eastAsia"/>
          <w:sz w:val="18"/>
          <w:szCs w:val="12"/>
        </w:rPr>
        <w:t>N</w:t>
      </w:r>
      <w:r w:rsidR="004F1189" w:rsidRPr="00924B8F">
        <w:rPr>
          <w:rFonts w:eastAsia="標楷體"/>
          <w:sz w:val="18"/>
          <w:szCs w:val="12"/>
        </w:rPr>
        <w:t>ame</w:t>
      </w:r>
      <w:r w:rsidRPr="00924B8F">
        <w:rPr>
          <w:rFonts w:eastAsia="標楷體" w:hint="eastAsia"/>
          <w:szCs w:val="18"/>
        </w:rPr>
        <w:t>：</w:t>
      </w:r>
      <w:r w:rsidR="008E08BC" w:rsidRPr="00924B8F">
        <w:rPr>
          <w:rFonts w:eastAsia="標楷體" w:hint="eastAsia"/>
          <w:szCs w:val="18"/>
        </w:rPr>
        <w:t xml:space="preserve">           </w:t>
      </w:r>
      <w:r w:rsidR="008E08BC" w:rsidRPr="00924B8F">
        <w:rPr>
          <w:rFonts w:eastAsia="標楷體" w:hint="eastAsia"/>
          <w:szCs w:val="18"/>
        </w:rPr>
        <w:t>學號</w:t>
      </w:r>
      <w:r w:rsidR="004F1189" w:rsidRPr="00924B8F">
        <w:rPr>
          <w:rFonts w:eastAsia="標楷體"/>
          <w:sz w:val="18"/>
          <w:szCs w:val="12"/>
        </w:rPr>
        <w:t>Student ID</w:t>
      </w:r>
      <w:r w:rsidR="008E08BC" w:rsidRPr="00924B8F">
        <w:rPr>
          <w:rFonts w:eastAsia="標楷體" w:hint="eastAsia"/>
          <w:szCs w:val="18"/>
        </w:rPr>
        <w:t>：</w:t>
      </w:r>
      <w:r w:rsidR="008E08BC" w:rsidRPr="00924B8F">
        <w:rPr>
          <w:rFonts w:eastAsia="標楷體" w:hint="eastAsia"/>
          <w:szCs w:val="18"/>
        </w:rPr>
        <w:t xml:space="preserve"> </w:t>
      </w:r>
      <w:r w:rsidR="008E08BC">
        <w:rPr>
          <w:rFonts w:eastAsia="標楷體" w:hint="eastAsia"/>
          <w:sz w:val="28"/>
        </w:rPr>
        <w:t xml:space="preserve">           </w:t>
      </w:r>
    </w:p>
    <w:tbl>
      <w:tblPr>
        <w:tblW w:w="14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3118"/>
        <w:gridCol w:w="2127"/>
        <w:gridCol w:w="2565"/>
        <w:gridCol w:w="1332"/>
        <w:gridCol w:w="3757"/>
      </w:tblGrid>
      <w:tr w:rsidR="008E08BC" w14:paraId="769323C0" w14:textId="77777777" w:rsidTr="00924B8F">
        <w:tblPrEx>
          <w:tblCellMar>
            <w:top w:w="0" w:type="dxa"/>
            <w:bottom w:w="0" w:type="dxa"/>
          </w:tblCellMar>
        </w:tblPrEx>
        <w:trPr>
          <w:trHeight w:val="706"/>
        </w:trPr>
        <w:tc>
          <w:tcPr>
            <w:tcW w:w="6691" w:type="dxa"/>
            <w:gridSpan w:val="3"/>
            <w:tcBorders>
              <w:top w:val="single" w:sz="12" w:space="0" w:color="auto"/>
              <w:bottom w:val="single" w:sz="6" w:space="0" w:color="auto"/>
            </w:tcBorders>
            <w:vAlign w:val="center"/>
          </w:tcPr>
          <w:p w14:paraId="673DFED0" w14:textId="77777777" w:rsidR="001D6963" w:rsidRPr="00924B8F" w:rsidRDefault="008E08BC" w:rsidP="004F1189">
            <w:pPr>
              <w:spacing w:line="280" w:lineRule="exact"/>
              <w:jc w:val="center"/>
              <w:rPr>
                <w:rFonts w:eastAsia="標楷體"/>
                <w:szCs w:val="18"/>
              </w:rPr>
            </w:pPr>
            <w:r w:rsidRPr="00924B8F">
              <w:rPr>
                <w:rFonts w:eastAsia="標楷體" w:hint="eastAsia"/>
                <w:szCs w:val="18"/>
              </w:rPr>
              <w:t>考核事項</w:t>
            </w:r>
          </w:p>
          <w:p w14:paraId="50655F1B" w14:textId="77777777" w:rsidR="008E08BC" w:rsidRPr="001D6963" w:rsidRDefault="001D6963" w:rsidP="004F1189">
            <w:pPr>
              <w:widowControl/>
              <w:spacing w:line="280" w:lineRule="exact"/>
              <w:jc w:val="center"/>
              <w:rPr>
                <w:rFonts w:hint="eastAsia"/>
                <w:kern w:val="0"/>
              </w:rPr>
            </w:pPr>
            <w:r w:rsidRPr="001D6963">
              <w:rPr>
                <w:sz w:val="20"/>
                <w:szCs w:val="16"/>
              </w:rPr>
              <w:t xml:space="preserve">Assessment </w:t>
            </w:r>
            <w:r w:rsidR="00AF1CB7">
              <w:rPr>
                <w:sz w:val="20"/>
                <w:szCs w:val="16"/>
              </w:rPr>
              <w:t>i</w:t>
            </w:r>
            <w:r w:rsidRPr="001D6963">
              <w:rPr>
                <w:sz w:val="20"/>
                <w:szCs w:val="16"/>
              </w:rPr>
              <w:t>tems</w:t>
            </w:r>
          </w:p>
        </w:tc>
        <w:tc>
          <w:tcPr>
            <w:tcW w:w="3897" w:type="dxa"/>
            <w:gridSpan w:val="2"/>
            <w:tcBorders>
              <w:top w:val="single" w:sz="12" w:space="0" w:color="auto"/>
              <w:bottom w:val="single" w:sz="6" w:space="0" w:color="auto"/>
            </w:tcBorders>
            <w:vAlign w:val="center"/>
          </w:tcPr>
          <w:p w14:paraId="5BFE7E13" w14:textId="77777777" w:rsidR="001D6963" w:rsidRPr="00924B8F" w:rsidRDefault="008E08BC" w:rsidP="004F1189">
            <w:pPr>
              <w:spacing w:line="280" w:lineRule="exact"/>
              <w:jc w:val="center"/>
              <w:rPr>
                <w:rFonts w:eastAsia="標楷體"/>
                <w:szCs w:val="18"/>
              </w:rPr>
            </w:pPr>
            <w:r w:rsidRPr="00924B8F">
              <w:rPr>
                <w:rFonts w:eastAsia="標楷體" w:hint="eastAsia"/>
                <w:szCs w:val="18"/>
              </w:rPr>
              <w:t>考核委員評語</w:t>
            </w:r>
          </w:p>
          <w:p w14:paraId="4D3794FD" w14:textId="77777777" w:rsidR="008E08BC" w:rsidRPr="001D6963" w:rsidRDefault="001D6963" w:rsidP="004F1189">
            <w:pPr>
              <w:widowControl/>
              <w:spacing w:line="280" w:lineRule="exact"/>
              <w:jc w:val="center"/>
              <w:rPr>
                <w:rFonts w:hint="eastAsia"/>
                <w:kern w:val="0"/>
              </w:rPr>
            </w:pPr>
            <w:r w:rsidRPr="001D6963">
              <w:rPr>
                <w:sz w:val="20"/>
                <w:szCs w:val="16"/>
              </w:rPr>
              <w:t>Comments from the Committee</w:t>
            </w:r>
            <w:r w:rsidR="00AF1CB7">
              <w:rPr>
                <w:sz w:val="20"/>
                <w:szCs w:val="16"/>
              </w:rPr>
              <w:t xml:space="preserve"> </w:t>
            </w:r>
            <w:r w:rsidR="00AF1CB7" w:rsidRPr="003047CA">
              <w:rPr>
                <w:sz w:val="20"/>
                <w:szCs w:val="16"/>
              </w:rPr>
              <w:t>members</w:t>
            </w:r>
          </w:p>
        </w:tc>
        <w:tc>
          <w:tcPr>
            <w:tcW w:w="3757" w:type="dxa"/>
            <w:tcBorders>
              <w:top w:val="single" w:sz="12" w:space="0" w:color="auto"/>
              <w:bottom w:val="single" w:sz="6" w:space="0" w:color="auto"/>
            </w:tcBorders>
            <w:vAlign w:val="center"/>
          </w:tcPr>
          <w:p w14:paraId="685B91F0" w14:textId="77777777" w:rsidR="001D6963" w:rsidRPr="00924B8F" w:rsidRDefault="008E08BC" w:rsidP="004F1189">
            <w:pPr>
              <w:spacing w:line="280" w:lineRule="exact"/>
              <w:jc w:val="center"/>
              <w:rPr>
                <w:rFonts w:eastAsia="標楷體"/>
                <w:szCs w:val="18"/>
              </w:rPr>
            </w:pPr>
            <w:r w:rsidRPr="00924B8F">
              <w:rPr>
                <w:rFonts w:eastAsia="標楷體" w:hint="eastAsia"/>
                <w:szCs w:val="18"/>
              </w:rPr>
              <w:t>考核委員簽名</w:t>
            </w:r>
          </w:p>
          <w:p w14:paraId="1BFA90D6" w14:textId="77777777" w:rsidR="008E08BC" w:rsidRPr="001D6963" w:rsidRDefault="001D6963" w:rsidP="004F1189">
            <w:pPr>
              <w:widowControl/>
              <w:spacing w:line="280" w:lineRule="exact"/>
              <w:jc w:val="center"/>
              <w:rPr>
                <w:rFonts w:hint="eastAsia"/>
                <w:kern w:val="0"/>
              </w:rPr>
            </w:pPr>
            <w:r w:rsidRPr="001D6963">
              <w:rPr>
                <w:sz w:val="20"/>
                <w:szCs w:val="16"/>
              </w:rPr>
              <w:t xml:space="preserve">Signatures of Committee </w:t>
            </w:r>
            <w:r w:rsidR="00AF1CB7">
              <w:rPr>
                <w:sz w:val="20"/>
                <w:szCs w:val="16"/>
              </w:rPr>
              <w:t>m</w:t>
            </w:r>
            <w:r w:rsidRPr="001D6963">
              <w:rPr>
                <w:sz w:val="20"/>
                <w:szCs w:val="16"/>
              </w:rPr>
              <w:t>embers</w:t>
            </w:r>
          </w:p>
        </w:tc>
      </w:tr>
      <w:tr w:rsidR="008E08BC" w14:paraId="24D55F01" w14:textId="77777777" w:rsidTr="00924B8F">
        <w:tblPrEx>
          <w:tblCellMar>
            <w:top w:w="0" w:type="dxa"/>
            <w:bottom w:w="0" w:type="dxa"/>
          </w:tblCellMar>
        </w:tblPrEx>
        <w:trPr>
          <w:trHeight w:val="3449"/>
        </w:trPr>
        <w:tc>
          <w:tcPr>
            <w:tcW w:w="6691" w:type="dxa"/>
            <w:gridSpan w:val="3"/>
            <w:tcBorders>
              <w:top w:val="single" w:sz="6" w:space="0" w:color="auto"/>
              <w:bottom w:val="single" w:sz="6" w:space="0" w:color="auto"/>
            </w:tcBorders>
          </w:tcPr>
          <w:p w14:paraId="05CF7DEE" w14:textId="77777777" w:rsidR="008E08BC" w:rsidRDefault="008E08BC">
            <w:pPr>
              <w:rPr>
                <w:rFonts w:eastAsia="標楷體" w:hint="eastAsia"/>
              </w:rPr>
            </w:pPr>
          </w:p>
        </w:tc>
        <w:tc>
          <w:tcPr>
            <w:tcW w:w="3897" w:type="dxa"/>
            <w:gridSpan w:val="2"/>
            <w:tcBorders>
              <w:top w:val="single" w:sz="6" w:space="0" w:color="auto"/>
              <w:bottom w:val="single" w:sz="6" w:space="0" w:color="auto"/>
            </w:tcBorders>
          </w:tcPr>
          <w:p w14:paraId="041ECCA3" w14:textId="77777777" w:rsidR="008E08BC" w:rsidRDefault="008E08BC">
            <w:pPr>
              <w:rPr>
                <w:rFonts w:eastAsia="標楷體" w:hint="eastAsia"/>
              </w:rPr>
            </w:pPr>
          </w:p>
        </w:tc>
        <w:tc>
          <w:tcPr>
            <w:tcW w:w="3757" w:type="dxa"/>
            <w:tcBorders>
              <w:top w:val="single" w:sz="6" w:space="0" w:color="auto"/>
              <w:bottom w:val="single" w:sz="6" w:space="0" w:color="auto"/>
            </w:tcBorders>
          </w:tcPr>
          <w:p w14:paraId="2C9D2D08" w14:textId="77777777" w:rsidR="008E08BC" w:rsidRDefault="008E08BC">
            <w:pPr>
              <w:rPr>
                <w:rFonts w:eastAsia="標楷體" w:hint="eastAsia"/>
              </w:rPr>
            </w:pPr>
          </w:p>
        </w:tc>
      </w:tr>
      <w:tr w:rsidR="006666D3" w14:paraId="5DD1C7D5" w14:textId="77777777" w:rsidTr="00924B8F">
        <w:tblPrEx>
          <w:tblCellMar>
            <w:top w:w="0" w:type="dxa"/>
            <w:bottom w:w="0" w:type="dxa"/>
          </w:tblCellMar>
        </w:tblPrEx>
        <w:trPr>
          <w:cantSplit/>
          <w:trHeight w:val="1337"/>
        </w:trPr>
        <w:tc>
          <w:tcPr>
            <w:tcW w:w="1446" w:type="dxa"/>
            <w:tcBorders>
              <w:top w:val="single" w:sz="6" w:space="0" w:color="auto"/>
              <w:bottom w:val="single" w:sz="6" w:space="0" w:color="auto"/>
            </w:tcBorders>
            <w:vAlign w:val="center"/>
          </w:tcPr>
          <w:p w14:paraId="28AA6DB3" w14:textId="77777777" w:rsidR="006666D3" w:rsidRDefault="006666D3" w:rsidP="004F1189">
            <w:pPr>
              <w:spacing w:line="240" w:lineRule="exact"/>
              <w:jc w:val="center"/>
              <w:rPr>
                <w:rFonts w:eastAsia="標楷體"/>
              </w:rPr>
            </w:pPr>
            <w:r>
              <w:rPr>
                <w:rFonts w:eastAsia="標楷體" w:hint="eastAsia"/>
              </w:rPr>
              <w:t>考核日期</w:t>
            </w:r>
          </w:p>
          <w:p w14:paraId="2D3F38AE" w14:textId="77777777" w:rsidR="001D6963" w:rsidRPr="001D6963" w:rsidRDefault="001D6963" w:rsidP="004F1189">
            <w:pPr>
              <w:widowControl/>
              <w:spacing w:line="240" w:lineRule="exact"/>
              <w:jc w:val="center"/>
              <w:rPr>
                <w:rFonts w:hint="eastAsia"/>
                <w:kern w:val="0"/>
              </w:rPr>
            </w:pPr>
            <w:r w:rsidRPr="004F1189">
              <w:rPr>
                <w:sz w:val="20"/>
                <w:szCs w:val="16"/>
              </w:rPr>
              <w:t xml:space="preserve">Assessment Date </w:t>
            </w:r>
          </w:p>
        </w:tc>
        <w:tc>
          <w:tcPr>
            <w:tcW w:w="3118" w:type="dxa"/>
            <w:tcBorders>
              <w:top w:val="single" w:sz="6" w:space="0" w:color="auto"/>
              <w:bottom w:val="single" w:sz="6" w:space="0" w:color="auto"/>
            </w:tcBorders>
            <w:vAlign w:val="center"/>
          </w:tcPr>
          <w:p w14:paraId="6D6E3E14" w14:textId="77777777" w:rsidR="006666D3" w:rsidRDefault="006666D3" w:rsidP="004F1189">
            <w:pPr>
              <w:spacing w:line="240" w:lineRule="exact"/>
              <w:jc w:val="center"/>
              <w:rPr>
                <w:rFonts w:eastAsia="標楷體"/>
              </w:rPr>
            </w:pP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p w14:paraId="3950816C" w14:textId="77777777" w:rsidR="00A0260D" w:rsidRDefault="00A0260D" w:rsidP="004F1189">
            <w:pPr>
              <w:spacing w:line="240" w:lineRule="exact"/>
              <w:jc w:val="center"/>
              <w:rPr>
                <w:rFonts w:eastAsia="標楷體" w:hint="eastAsia"/>
              </w:rPr>
            </w:pPr>
            <w:r w:rsidRPr="00F31F86">
              <w:rPr>
                <w:kern w:val="0"/>
                <w:sz w:val="20"/>
              </w:rPr>
              <w:t>Date (YYYY/MM/DD)</w:t>
            </w:r>
          </w:p>
        </w:tc>
        <w:tc>
          <w:tcPr>
            <w:tcW w:w="4692" w:type="dxa"/>
            <w:gridSpan w:val="2"/>
            <w:vMerge w:val="restart"/>
            <w:tcBorders>
              <w:top w:val="single" w:sz="6" w:space="0" w:color="auto"/>
              <w:bottom w:val="single" w:sz="6" w:space="0" w:color="auto"/>
              <w:right w:val="single" w:sz="2" w:space="0" w:color="auto"/>
            </w:tcBorders>
          </w:tcPr>
          <w:p w14:paraId="6081E553" w14:textId="77777777" w:rsidR="006666D3" w:rsidRPr="001D6963" w:rsidRDefault="006666D3" w:rsidP="004F1189">
            <w:pPr>
              <w:spacing w:beforeLines="50" w:before="120" w:line="240" w:lineRule="exact"/>
              <w:jc w:val="both"/>
              <w:rPr>
                <w:rFonts w:eastAsia="標楷體"/>
                <w:b/>
                <w:bCs/>
              </w:rPr>
            </w:pPr>
            <w:r w:rsidRPr="001D6963">
              <w:rPr>
                <w:rFonts w:eastAsia="標楷體" w:hint="eastAsia"/>
                <w:b/>
                <w:bCs/>
              </w:rPr>
              <w:t>所長評語簽章</w:t>
            </w:r>
          </w:p>
          <w:p w14:paraId="724779DD" w14:textId="77777777" w:rsidR="001D6963" w:rsidRDefault="001D6963" w:rsidP="004F1189">
            <w:pPr>
              <w:widowControl/>
              <w:spacing w:line="240" w:lineRule="exact"/>
              <w:jc w:val="both"/>
              <w:rPr>
                <w:kern w:val="0"/>
              </w:rPr>
            </w:pPr>
            <w:r w:rsidRPr="001D6963">
              <w:rPr>
                <w:sz w:val="20"/>
                <w:szCs w:val="16"/>
              </w:rPr>
              <w:t>Comments and Signature of Director</w:t>
            </w:r>
          </w:p>
          <w:p w14:paraId="3B1B15E3" w14:textId="77777777" w:rsidR="006666D3" w:rsidRPr="004F1189" w:rsidRDefault="006666D3" w:rsidP="006666D3">
            <w:pPr>
              <w:jc w:val="both"/>
              <w:rPr>
                <w:rFonts w:eastAsia="標楷體"/>
              </w:rPr>
            </w:pPr>
          </w:p>
          <w:p w14:paraId="19237005" w14:textId="77777777" w:rsidR="006666D3" w:rsidRPr="004F1189" w:rsidRDefault="006666D3" w:rsidP="006666D3">
            <w:pPr>
              <w:jc w:val="both"/>
              <w:rPr>
                <w:rFonts w:eastAsia="標楷體"/>
              </w:rPr>
            </w:pPr>
          </w:p>
          <w:p w14:paraId="7F8D3F63" w14:textId="77777777" w:rsidR="006666D3" w:rsidRPr="004F1189" w:rsidRDefault="006666D3" w:rsidP="006666D3">
            <w:pPr>
              <w:jc w:val="both"/>
              <w:rPr>
                <w:rFonts w:eastAsia="標楷體"/>
              </w:rPr>
            </w:pPr>
          </w:p>
          <w:p w14:paraId="68C5B56B" w14:textId="77777777" w:rsidR="004F1189" w:rsidRPr="004F1189" w:rsidRDefault="004F1189" w:rsidP="006666D3">
            <w:pPr>
              <w:jc w:val="both"/>
              <w:rPr>
                <w:rFonts w:eastAsia="標楷體"/>
              </w:rPr>
            </w:pPr>
          </w:p>
          <w:p w14:paraId="03CDBED7" w14:textId="77777777" w:rsidR="00A0260D" w:rsidRPr="004F1189" w:rsidRDefault="00A0260D" w:rsidP="006666D3">
            <w:pPr>
              <w:jc w:val="both"/>
              <w:rPr>
                <w:rFonts w:eastAsia="標楷體"/>
              </w:rPr>
            </w:pPr>
          </w:p>
          <w:p w14:paraId="071EDFFA" w14:textId="77777777" w:rsidR="006666D3" w:rsidRDefault="006666D3" w:rsidP="006666D3">
            <w:pPr>
              <w:jc w:val="both"/>
              <w:rPr>
                <w:rFonts w:eastAsia="標楷體"/>
                <w:sz w:val="20"/>
              </w:rPr>
            </w:pPr>
            <w:r>
              <w:rPr>
                <w:rFonts w:eastAsia="標楷體" w:hint="eastAsia"/>
              </w:rPr>
              <w:t xml:space="preserve">                             </w:t>
            </w:r>
            <w:r>
              <w:rPr>
                <w:rFonts w:eastAsia="標楷體" w:hint="eastAsia"/>
                <w:sz w:val="20"/>
              </w:rPr>
              <w:t>年</w:t>
            </w:r>
            <w:r>
              <w:rPr>
                <w:rFonts w:eastAsia="標楷體" w:hint="eastAsia"/>
                <w:sz w:val="20"/>
              </w:rPr>
              <w:t xml:space="preserve">  </w:t>
            </w:r>
            <w:r>
              <w:rPr>
                <w:rFonts w:eastAsia="標楷體" w:hint="eastAsia"/>
                <w:sz w:val="20"/>
              </w:rPr>
              <w:t>月</w:t>
            </w:r>
            <w:r>
              <w:rPr>
                <w:rFonts w:eastAsia="標楷體" w:hint="eastAsia"/>
                <w:sz w:val="20"/>
              </w:rPr>
              <w:t xml:space="preserve">  </w:t>
            </w:r>
            <w:r>
              <w:rPr>
                <w:rFonts w:eastAsia="標楷體" w:hint="eastAsia"/>
                <w:sz w:val="20"/>
              </w:rPr>
              <w:t>日</w:t>
            </w:r>
          </w:p>
          <w:p w14:paraId="46833131" w14:textId="77777777" w:rsidR="00A0260D" w:rsidRDefault="00A0260D" w:rsidP="004F1189">
            <w:pPr>
              <w:jc w:val="right"/>
              <w:rPr>
                <w:rFonts w:eastAsia="標楷體" w:hint="eastAsia"/>
                <w:sz w:val="20"/>
              </w:rPr>
            </w:pPr>
            <w:r w:rsidRPr="004F1189">
              <w:rPr>
                <w:kern w:val="0"/>
                <w:sz w:val="18"/>
                <w:szCs w:val="18"/>
              </w:rPr>
              <w:t>Date (YYYY/MM/DD)</w:t>
            </w:r>
          </w:p>
        </w:tc>
        <w:tc>
          <w:tcPr>
            <w:tcW w:w="5089" w:type="dxa"/>
            <w:gridSpan w:val="2"/>
            <w:vMerge w:val="restart"/>
            <w:tcBorders>
              <w:top w:val="single" w:sz="6" w:space="0" w:color="auto"/>
              <w:left w:val="single" w:sz="2" w:space="0" w:color="auto"/>
              <w:bottom w:val="single" w:sz="6" w:space="0" w:color="auto"/>
            </w:tcBorders>
          </w:tcPr>
          <w:p w14:paraId="3203078F" w14:textId="77777777" w:rsidR="006666D3" w:rsidRPr="001D6963" w:rsidRDefault="006666D3" w:rsidP="004F1189">
            <w:pPr>
              <w:spacing w:beforeLines="50" w:before="120" w:line="240" w:lineRule="exact"/>
              <w:jc w:val="both"/>
              <w:rPr>
                <w:rFonts w:eastAsia="標楷體" w:hint="eastAsia"/>
                <w:b/>
                <w:bCs/>
              </w:rPr>
            </w:pPr>
            <w:r w:rsidRPr="001D6963">
              <w:rPr>
                <w:rFonts w:eastAsia="標楷體" w:hint="eastAsia"/>
                <w:b/>
                <w:bCs/>
              </w:rPr>
              <w:t>指導教授評語簽章</w:t>
            </w:r>
          </w:p>
          <w:p w14:paraId="3945BBDC" w14:textId="77777777" w:rsidR="001D6963" w:rsidRDefault="001D6963" w:rsidP="004F1189">
            <w:pPr>
              <w:widowControl/>
              <w:spacing w:line="240" w:lineRule="exact"/>
              <w:jc w:val="both"/>
              <w:rPr>
                <w:sz w:val="20"/>
                <w:szCs w:val="16"/>
              </w:rPr>
            </w:pPr>
            <w:r w:rsidRPr="001D6963">
              <w:rPr>
                <w:sz w:val="20"/>
                <w:szCs w:val="16"/>
              </w:rPr>
              <w:t>Comments and Signature of Advisor</w:t>
            </w:r>
          </w:p>
          <w:p w14:paraId="4344C8A1" w14:textId="77777777" w:rsidR="004F1189" w:rsidRPr="004F1189" w:rsidRDefault="004F1189" w:rsidP="004F1189">
            <w:pPr>
              <w:widowControl/>
              <w:spacing w:line="240" w:lineRule="exact"/>
              <w:jc w:val="both"/>
            </w:pPr>
          </w:p>
          <w:p w14:paraId="40D19CEF" w14:textId="77777777" w:rsidR="004F1189" w:rsidRPr="004F1189" w:rsidRDefault="004F1189" w:rsidP="004F1189">
            <w:pPr>
              <w:widowControl/>
              <w:spacing w:line="240" w:lineRule="exact"/>
              <w:jc w:val="both"/>
            </w:pPr>
          </w:p>
          <w:p w14:paraId="447E4B80" w14:textId="77777777" w:rsidR="004F1189" w:rsidRDefault="004F1189" w:rsidP="004F1189">
            <w:pPr>
              <w:widowControl/>
              <w:spacing w:line="240" w:lineRule="exact"/>
              <w:jc w:val="both"/>
            </w:pPr>
          </w:p>
          <w:p w14:paraId="3C233CB3" w14:textId="77777777" w:rsidR="004F1189" w:rsidRPr="004F1189" w:rsidRDefault="004F1189" w:rsidP="004F1189">
            <w:pPr>
              <w:widowControl/>
              <w:spacing w:line="240" w:lineRule="exact"/>
              <w:jc w:val="both"/>
              <w:rPr>
                <w:rFonts w:hint="eastAsia"/>
              </w:rPr>
            </w:pPr>
          </w:p>
          <w:p w14:paraId="2EDC78A5" w14:textId="77777777" w:rsidR="004F1189" w:rsidRPr="004F1189" w:rsidRDefault="004F1189" w:rsidP="004F1189">
            <w:pPr>
              <w:widowControl/>
              <w:spacing w:line="240" w:lineRule="exact"/>
              <w:jc w:val="both"/>
            </w:pPr>
          </w:p>
          <w:p w14:paraId="5B0D0EB5" w14:textId="77777777" w:rsidR="004F1189" w:rsidRPr="004F1189" w:rsidRDefault="004F1189" w:rsidP="004F1189">
            <w:pPr>
              <w:widowControl/>
              <w:spacing w:line="240" w:lineRule="exact"/>
              <w:jc w:val="both"/>
              <w:rPr>
                <w:rFonts w:hint="eastAsia"/>
                <w:kern w:val="0"/>
              </w:rPr>
            </w:pPr>
          </w:p>
          <w:p w14:paraId="1EFA1B82" w14:textId="77777777" w:rsidR="006666D3" w:rsidRDefault="006666D3" w:rsidP="004F1189">
            <w:pPr>
              <w:jc w:val="right"/>
              <w:rPr>
                <w:rFonts w:eastAsia="標楷體"/>
                <w:sz w:val="20"/>
              </w:rPr>
            </w:pPr>
            <w:r>
              <w:rPr>
                <w:rFonts w:eastAsia="標楷體" w:hint="eastAsia"/>
                <w:sz w:val="20"/>
              </w:rPr>
              <w:t>年</w:t>
            </w:r>
            <w:r>
              <w:rPr>
                <w:rFonts w:eastAsia="標楷體" w:hint="eastAsia"/>
                <w:sz w:val="20"/>
              </w:rPr>
              <w:t xml:space="preserve">  </w:t>
            </w:r>
            <w:r>
              <w:rPr>
                <w:rFonts w:eastAsia="標楷體" w:hint="eastAsia"/>
                <w:sz w:val="20"/>
              </w:rPr>
              <w:t>月</w:t>
            </w:r>
            <w:r>
              <w:rPr>
                <w:rFonts w:eastAsia="標楷體" w:hint="eastAsia"/>
                <w:sz w:val="20"/>
              </w:rPr>
              <w:t xml:space="preserve">  </w:t>
            </w:r>
            <w:r>
              <w:rPr>
                <w:rFonts w:eastAsia="標楷體" w:hint="eastAsia"/>
                <w:sz w:val="20"/>
              </w:rPr>
              <w:t>日</w:t>
            </w:r>
          </w:p>
          <w:p w14:paraId="7BFE1753" w14:textId="77777777" w:rsidR="00A0260D" w:rsidRDefault="00A0260D" w:rsidP="004F1189">
            <w:pPr>
              <w:jc w:val="right"/>
              <w:rPr>
                <w:rFonts w:eastAsia="標楷體" w:hint="eastAsia"/>
                <w:sz w:val="20"/>
              </w:rPr>
            </w:pPr>
            <w:r w:rsidRPr="004F1189">
              <w:rPr>
                <w:kern w:val="0"/>
                <w:sz w:val="18"/>
                <w:szCs w:val="18"/>
              </w:rPr>
              <w:t>Date (YYYY/MM/DD)</w:t>
            </w:r>
          </w:p>
        </w:tc>
      </w:tr>
      <w:tr w:rsidR="006666D3" w14:paraId="5C018CDF" w14:textId="77777777" w:rsidTr="00924B8F">
        <w:tblPrEx>
          <w:tblCellMar>
            <w:top w:w="0" w:type="dxa"/>
            <w:bottom w:w="0" w:type="dxa"/>
          </w:tblCellMar>
        </w:tblPrEx>
        <w:trPr>
          <w:cantSplit/>
          <w:trHeight w:val="893"/>
        </w:trPr>
        <w:tc>
          <w:tcPr>
            <w:tcW w:w="1446" w:type="dxa"/>
            <w:tcBorders>
              <w:top w:val="single" w:sz="6" w:space="0" w:color="auto"/>
              <w:bottom w:val="single" w:sz="12" w:space="0" w:color="auto"/>
            </w:tcBorders>
            <w:vAlign w:val="center"/>
          </w:tcPr>
          <w:p w14:paraId="53EC19CF" w14:textId="77777777" w:rsidR="006666D3" w:rsidRDefault="006666D3" w:rsidP="004F1189">
            <w:pPr>
              <w:spacing w:line="240" w:lineRule="exact"/>
              <w:jc w:val="center"/>
              <w:rPr>
                <w:rFonts w:eastAsia="標楷體"/>
              </w:rPr>
            </w:pPr>
            <w:r>
              <w:rPr>
                <w:rFonts w:eastAsia="標楷體" w:hint="eastAsia"/>
              </w:rPr>
              <w:t>會議地點</w:t>
            </w:r>
          </w:p>
          <w:p w14:paraId="23A6F577" w14:textId="77777777" w:rsidR="001D6963" w:rsidRPr="001D6963" w:rsidRDefault="001D6963" w:rsidP="004F1189">
            <w:pPr>
              <w:widowControl/>
              <w:spacing w:line="240" w:lineRule="exact"/>
              <w:jc w:val="center"/>
              <w:rPr>
                <w:rFonts w:hint="eastAsia"/>
                <w:kern w:val="0"/>
              </w:rPr>
            </w:pPr>
            <w:r w:rsidRPr="004F1189">
              <w:rPr>
                <w:sz w:val="20"/>
                <w:szCs w:val="16"/>
              </w:rPr>
              <w:t>Meeting Venue</w:t>
            </w:r>
          </w:p>
        </w:tc>
        <w:tc>
          <w:tcPr>
            <w:tcW w:w="3118" w:type="dxa"/>
            <w:tcBorders>
              <w:top w:val="single" w:sz="6" w:space="0" w:color="auto"/>
              <w:bottom w:val="single" w:sz="12" w:space="0" w:color="auto"/>
            </w:tcBorders>
            <w:vAlign w:val="center"/>
          </w:tcPr>
          <w:p w14:paraId="572392D9" w14:textId="77777777" w:rsidR="006666D3" w:rsidRDefault="006666D3">
            <w:pPr>
              <w:jc w:val="center"/>
              <w:rPr>
                <w:rFonts w:eastAsia="標楷體" w:hint="eastAsia"/>
              </w:rPr>
            </w:pPr>
          </w:p>
        </w:tc>
        <w:tc>
          <w:tcPr>
            <w:tcW w:w="4692" w:type="dxa"/>
            <w:gridSpan w:val="2"/>
            <w:vMerge/>
            <w:tcBorders>
              <w:top w:val="single" w:sz="6" w:space="0" w:color="auto"/>
              <w:bottom w:val="single" w:sz="12" w:space="0" w:color="auto"/>
              <w:right w:val="single" w:sz="2" w:space="0" w:color="auto"/>
            </w:tcBorders>
          </w:tcPr>
          <w:p w14:paraId="0AC566A7" w14:textId="77777777" w:rsidR="006666D3" w:rsidRDefault="006666D3">
            <w:pPr>
              <w:rPr>
                <w:rFonts w:eastAsia="標楷體" w:hint="eastAsia"/>
              </w:rPr>
            </w:pPr>
          </w:p>
        </w:tc>
        <w:tc>
          <w:tcPr>
            <w:tcW w:w="5089" w:type="dxa"/>
            <w:gridSpan w:val="2"/>
            <w:vMerge/>
            <w:tcBorders>
              <w:top w:val="single" w:sz="6" w:space="0" w:color="auto"/>
              <w:left w:val="single" w:sz="2" w:space="0" w:color="auto"/>
              <w:bottom w:val="single" w:sz="12" w:space="0" w:color="auto"/>
            </w:tcBorders>
          </w:tcPr>
          <w:p w14:paraId="51FFC3A6" w14:textId="77777777" w:rsidR="006666D3" w:rsidRDefault="006666D3">
            <w:pPr>
              <w:rPr>
                <w:rFonts w:eastAsia="標楷體" w:hint="eastAsia"/>
              </w:rPr>
            </w:pPr>
          </w:p>
        </w:tc>
      </w:tr>
    </w:tbl>
    <w:p w14:paraId="4286317C" w14:textId="77777777" w:rsidR="008E08BC" w:rsidRPr="004F1189" w:rsidRDefault="001D6963" w:rsidP="00924B8F">
      <w:pPr>
        <w:spacing w:beforeLines="50" w:before="120"/>
        <w:rPr>
          <w:rFonts w:eastAsia="標楷體" w:hint="eastAsia"/>
          <w:sz w:val="20"/>
        </w:rPr>
      </w:pPr>
      <w:r w:rsidRPr="004F1189">
        <w:rPr>
          <w:rFonts w:eastAsia="標楷體" w:hint="eastAsia"/>
          <w:sz w:val="20"/>
        </w:rPr>
        <w:t>附註</w:t>
      </w:r>
      <w:r w:rsidRPr="004F1189">
        <w:rPr>
          <w:rFonts w:ascii="標楷體" w:eastAsia="標楷體" w:hAnsi="標楷體" w:hint="eastAsia"/>
          <w:sz w:val="20"/>
        </w:rPr>
        <w:t>：</w:t>
      </w:r>
    </w:p>
    <w:p w14:paraId="31254028" w14:textId="77777777" w:rsidR="008E08BC" w:rsidRPr="004F1189" w:rsidRDefault="008E08BC" w:rsidP="001D6963">
      <w:pPr>
        <w:numPr>
          <w:ilvl w:val="0"/>
          <w:numId w:val="2"/>
        </w:numPr>
        <w:rPr>
          <w:rFonts w:ascii="標楷體" w:eastAsia="標楷體" w:hAnsi="標楷體"/>
          <w:sz w:val="20"/>
        </w:rPr>
      </w:pPr>
      <w:r w:rsidRPr="004F1189">
        <w:rPr>
          <w:rFonts w:ascii="標楷體" w:eastAsia="標楷體" w:hAnsi="標楷體" w:hint="eastAsia"/>
          <w:sz w:val="20"/>
        </w:rPr>
        <w:t>依本校『博士班研究生博士候選人資格考核實施要點』規定：『…</w:t>
      </w:r>
      <w:proofErr w:type="gramStart"/>
      <w:r w:rsidRPr="004F1189">
        <w:rPr>
          <w:rFonts w:ascii="標楷體" w:eastAsia="標楷體" w:hAnsi="標楷體" w:hint="eastAsia"/>
          <w:sz w:val="20"/>
        </w:rPr>
        <w:t>…</w:t>
      </w:r>
      <w:proofErr w:type="gramEnd"/>
      <w:r w:rsidRPr="004F1189">
        <w:rPr>
          <w:rFonts w:ascii="標楷體" w:eastAsia="標楷體" w:hAnsi="標楷體" w:hint="eastAsia"/>
          <w:sz w:val="20"/>
        </w:rPr>
        <w:t>指導教授每學年至少應召開博士班研究生考核委員會會議一次審查研究生之研究成果，考核紀錄未送查者，不准註冊，並應勒令休學一學期。』</w:t>
      </w:r>
    </w:p>
    <w:p w14:paraId="7D1B1DC3" w14:textId="77777777" w:rsidR="001D6963" w:rsidRPr="004F1189" w:rsidRDefault="001D6963" w:rsidP="001D6963">
      <w:pPr>
        <w:numPr>
          <w:ilvl w:val="0"/>
          <w:numId w:val="2"/>
        </w:numPr>
        <w:rPr>
          <w:rFonts w:ascii="標楷體" w:eastAsia="標楷體" w:hAnsi="標楷體" w:hint="eastAsia"/>
          <w:sz w:val="20"/>
        </w:rPr>
      </w:pPr>
      <w:r w:rsidRPr="004F1189">
        <w:rPr>
          <w:rFonts w:ascii="標楷體" w:eastAsia="標楷體" w:hAnsi="標楷體" w:hint="eastAsia"/>
          <w:sz w:val="20"/>
        </w:rPr>
        <w:t>本</w:t>
      </w:r>
      <w:r w:rsidR="00924B8F">
        <w:rPr>
          <w:rFonts w:ascii="標楷體" w:eastAsia="標楷體" w:hAnsi="標楷體" w:hint="eastAsia"/>
          <w:sz w:val="20"/>
        </w:rPr>
        <w:t>通知書</w:t>
      </w:r>
      <w:r w:rsidRPr="004F1189">
        <w:rPr>
          <w:rFonts w:ascii="標楷體" w:eastAsia="標楷體" w:hAnsi="標楷體" w:hint="eastAsia"/>
          <w:sz w:val="20"/>
        </w:rPr>
        <w:t>請各生之指導教授</w:t>
      </w:r>
      <w:r w:rsidR="00924B8F">
        <w:rPr>
          <w:rFonts w:ascii="標楷體" w:eastAsia="標楷體" w:hAnsi="標楷體" w:hint="eastAsia"/>
          <w:sz w:val="20"/>
        </w:rPr>
        <w:t>填妥後，於</w:t>
      </w:r>
      <w:r w:rsidRPr="004F1189">
        <w:rPr>
          <w:rFonts w:ascii="標楷體" w:eastAsia="標楷體" w:hAnsi="標楷體" w:hint="eastAsia"/>
          <w:sz w:val="20"/>
        </w:rPr>
        <w:t>每年8月31日</w:t>
      </w:r>
      <w:r w:rsidR="00924B8F">
        <w:rPr>
          <w:rFonts w:ascii="標楷體" w:eastAsia="標楷體" w:hAnsi="標楷體" w:hint="eastAsia"/>
          <w:sz w:val="20"/>
        </w:rPr>
        <w:t>前</w:t>
      </w:r>
      <w:r w:rsidRPr="004F1189">
        <w:rPr>
          <w:rFonts w:ascii="標楷體" w:eastAsia="標楷體" w:hAnsi="標楷體" w:hint="eastAsia"/>
          <w:sz w:val="20"/>
        </w:rPr>
        <w:t>送微衛所辦公室存查。</w:t>
      </w:r>
    </w:p>
    <w:p w14:paraId="1451BCE0" w14:textId="77777777" w:rsidR="001D6963" w:rsidRPr="004F1189" w:rsidRDefault="001D6963" w:rsidP="001D6963">
      <w:pPr>
        <w:widowControl/>
        <w:rPr>
          <w:rFonts w:eastAsia="標楷體" w:hint="eastAsia"/>
          <w:kern w:val="0"/>
          <w:sz w:val="20"/>
        </w:rPr>
      </w:pPr>
      <w:r w:rsidRPr="004F1189">
        <w:rPr>
          <w:rFonts w:eastAsia="標楷體" w:hint="eastAsia"/>
          <w:kern w:val="0"/>
          <w:sz w:val="20"/>
        </w:rPr>
        <w:t>N</w:t>
      </w:r>
      <w:r w:rsidRPr="004F1189">
        <w:rPr>
          <w:rFonts w:eastAsia="標楷體"/>
          <w:kern w:val="0"/>
          <w:sz w:val="20"/>
        </w:rPr>
        <w:t>ote:</w:t>
      </w:r>
    </w:p>
    <w:p w14:paraId="1EC79ABE" w14:textId="77777777" w:rsidR="008E08BC" w:rsidRPr="00045D6A" w:rsidRDefault="001D6963" w:rsidP="001D6963">
      <w:pPr>
        <w:widowControl/>
        <w:numPr>
          <w:ilvl w:val="0"/>
          <w:numId w:val="4"/>
        </w:numPr>
        <w:rPr>
          <w:rFonts w:eastAsia="標楷體" w:hint="eastAsia"/>
          <w:kern w:val="0"/>
          <w:sz w:val="20"/>
        </w:rPr>
      </w:pPr>
      <w:r w:rsidRPr="001D6963">
        <w:rPr>
          <w:rFonts w:eastAsia="標楷體"/>
          <w:kern w:val="0"/>
          <w:sz w:val="20"/>
        </w:rPr>
        <w:t xml:space="preserve">According to the "Implementation Guidelines for the Qualification Assessment of </w:t>
      </w:r>
      <w:r w:rsidR="00952DDB" w:rsidRPr="00952DDB">
        <w:rPr>
          <w:rFonts w:eastAsia="標楷體"/>
          <w:kern w:val="0"/>
          <w:sz w:val="20"/>
        </w:rPr>
        <w:t>PhD Candidates of NCHU</w:t>
      </w:r>
      <w:proofErr w:type="gramStart"/>
      <w:r w:rsidR="00952DDB" w:rsidRPr="00952DDB">
        <w:rPr>
          <w:rFonts w:eastAsia="標楷體"/>
          <w:kern w:val="0"/>
          <w:sz w:val="20"/>
        </w:rPr>
        <w:t>"</w:t>
      </w:r>
      <w:r w:rsidR="00813AC5">
        <w:rPr>
          <w:rFonts w:eastAsia="標楷體"/>
          <w:kern w:val="0"/>
          <w:sz w:val="20"/>
        </w:rPr>
        <w:t xml:space="preserve"> </w:t>
      </w:r>
      <w:r w:rsidR="00952DDB" w:rsidRPr="00952DDB">
        <w:rPr>
          <w:rFonts w:eastAsia="標楷體"/>
          <w:kern w:val="0"/>
          <w:sz w:val="20"/>
        </w:rPr>
        <w:t>:</w:t>
      </w:r>
      <w:proofErr w:type="gramEnd"/>
      <w:r w:rsidRPr="00045D6A">
        <w:rPr>
          <w:rFonts w:eastAsia="標楷體"/>
          <w:kern w:val="0"/>
          <w:sz w:val="20"/>
        </w:rPr>
        <w:t xml:space="preserve">... The advisor must convene PhD student assessment committee meeting </w:t>
      </w:r>
      <w:r w:rsidR="00AF1CB7" w:rsidRPr="00045D6A">
        <w:rPr>
          <w:rFonts w:eastAsia="標楷體"/>
          <w:kern w:val="0"/>
          <w:sz w:val="20"/>
        </w:rPr>
        <w:t>at least once every</w:t>
      </w:r>
      <w:r w:rsidRPr="00045D6A">
        <w:rPr>
          <w:rFonts w:eastAsia="標楷體"/>
          <w:kern w:val="0"/>
          <w:sz w:val="20"/>
        </w:rPr>
        <w:t xml:space="preserve"> academic year to review the student’s research progress. </w:t>
      </w:r>
      <w:r w:rsidR="00AF1CB7" w:rsidRPr="00045D6A">
        <w:rPr>
          <w:rFonts w:eastAsia="標楷體"/>
          <w:kern w:val="0"/>
          <w:sz w:val="20"/>
        </w:rPr>
        <w:t>Students who have not</w:t>
      </w:r>
      <w:r w:rsidRPr="00045D6A">
        <w:rPr>
          <w:rFonts w:eastAsia="標楷體"/>
          <w:kern w:val="0"/>
          <w:sz w:val="20"/>
        </w:rPr>
        <w:t xml:space="preserve"> </w:t>
      </w:r>
      <w:r w:rsidR="00AF1CB7" w:rsidRPr="00045D6A">
        <w:rPr>
          <w:rFonts w:eastAsia="標楷體"/>
          <w:kern w:val="0"/>
          <w:sz w:val="20"/>
        </w:rPr>
        <w:t>submitted t</w:t>
      </w:r>
      <w:r w:rsidRPr="00045D6A">
        <w:rPr>
          <w:rFonts w:eastAsia="標楷體"/>
          <w:kern w:val="0"/>
          <w:sz w:val="20"/>
        </w:rPr>
        <w:t>he</w:t>
      </w:r>
      <w:r w:rsidR="00AF1CB7" w:rsidRPr="00045D6A">
        <w:rPr>
          <w:rFonts w:eastAsia="標楷體"/>
          <w:kern w:val="0"/>
          <w:sz w:val="20"/>
        </w:rPr>
        <w:t>ir</w:t>
      </w:r>
      <w:r w:rsidRPr="00045D6A">
        <w:rPr>
          <w:rFonts w:eastAsia="標楷體"/>
          <w:kern w:val="0"/>
          <w:sz w:val="20"/>
        </w:rPr>
        <w:t xml:space="preserve"> assessment record</w:t>
      </w:r>
      <w:r w:rsidR="00AF1CB7" w:rsidRPr="00045D6A">
        <w:rPr>
          <w:rFonts w:eastAsia="標楷體"/>
          <w:kern w:val="0"/>
          <w:sz w:val="20"/>
        </w:rPr>
        <w:t>s</w:t>
      </w:r>
      <w:r w:rsidRPr="00045D6A">
        <w:rPr>
          <w:rFonts w:eastAsia="標楷體"/>
          <w:kern w:val="0"/>
          <w:sz w:val="20"/>
        </w:rPr>
        <w:t xml:space="preserve"> for review</w:t>
      </w:r>
      <w:r w:rsidR="00AF1CB7" w:rsidRPr="00045D6A">
        <w:rPr>
          <w:rFonts w:eastAsia="標楷體"/>
          <w:kern w:val="0"/>
          <w:sz w:val="20"/>
        </w:rPr>
        <w:t xml:space="preserve"> are not allowed to register</w:t>
      </w:r>
      <w:r w:rsidRPr="00045D6A">
        <w:rPr>
          <w:rFonts w:eastAsia="標楷體"/>
          <w:kern w:val="0"/>
          <w:sz w:val="20"/>
        </w:rPr>
        <w:t xml:space="preserve"> and </w:t>
      </w:r>
      <w:r w:rsidR="00AF1CB7" w:rsidRPr="00045D6A">
        <w:rPr>
          <w:rFonts w:eastAsia="標楷體"/>
          <w:kern w:val="0"/>
          <w:sz w:val="20"/>
        </w:rPr>
        <w:t xml:space="preserve">are </w:t>
      </w:r>
      <w:r w:rsidRPr="00045D6A">
        <w:rPr>
          <w:rFonts w:eastAsia="標楷體"/>
          <w:kern w:val="0"/>
          <w:sz w:val="20"/>
        </w:rPr>
        <w:t>required to take a leave of absence for one semester."</w:t>
      </w:r>
    </w:p>
    <w:p w14:paraId="6A883BCB" w14:textId="77777777" w:rsidR="00924B8F" w:rsidRPr="00924B8F" w:rsidRDefault="00924B8F" w:rsidP="001D6963">
      <w:pPr>
        <w:widowControl/>
        <w:numPr>
          <w:ilvl w:val="0"/>
          <w:numId w:val="4"/>
        </w:numPr>
        <w:rPr>
          <w:rFonts w:eastAsia="標楷體"/>
          <w:kern w:val="0"/>
          <w:sz w:val="16"/>
          <w:szCs w:val="16"/>
        </w:rPr>
      </w:pPr>
      <w:r w:rsidRPr="00924B8F">
        <w:rPr>
          <w:sz w:val="20"/>
          <w:szCs w:val="16"/>
        </w:rPr>
        <w:t>This notification form should be completed by the advisor and submitted to the office of the Institute of Microbiology and Public Health by August 31 of each year for record-keeping.</w:t>
      </w:r>
    </w:p>
    <w:sectPr w:rsidR="00924B8F" w:rsidRPr="00924B8F" w:rsidSect="00924B8F">
      <w:footerReference w:type="default" r:id="rId7"/>
      <w:pgSz w:w="15842" w:h="12242" w:orient="landscape" w:code="1"/>
      <w:pgMar w:top="737" w:right="737" w:bottom="737" w:left="737" w:header="567"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97E96" w14:textId="77777777" w:rsidR="0060517F" w:rsidRDefault="0060517F">
      <w:r>
        <w:separator/>
      </w:r>
    </w:p>
  </w:endnote>
  <w:endnote w:type="continuationSeparator" w:id="0">
    <w:p w14:paraId="0B71E2C2" w14:textId="77777777" w:rsidR="0060517F" w:rsidRDefault="00605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84144" w14:textId="77777777" w:rsidR="008E08BC" w:rsidRPr="00E96792" w:rsidRDefault="00E96792">
    <w:pPr>
      <w:pStyle w:val="a4"/>
      <w:jc w:val="right"/>
      <w:rPr>
        <w:rFonts w:ascii="微軟正黑體" w:eastAsia="微軟正黑體" w:hAnsi="微軟正黑體" w:hint="eastAsia"/>
        <w:sz w:val="18"/>
        <w:szCs w:val="18"/>
      </w:rPr>
    </w:pPr>
    <w:r>
      <w:rPr>
        <w:rFonts w:ascii="微軟正黑體" w:eastAsia="微軟正黑體" w:hAnsi="微軟正黑體" w:hint="eastAsia"/>
        <w:sz w:val="18"/>
        <w:szCs w:val="18"/>
      </w:rPr>
      <w:t>【</w:t>
    </w:r>
    <w:r w:rsidR="001D6963" w:rsidRPr="00E96792">
      <w:rPr>
        <w:rFonts w:ascii="微軟正黑體" w:eastAsia="微軟正黑體" w:hAnsi="微軟正黑體"/>
        <w:sz w:val="18"/>
        <w:szCs w:val="18"/>
      </w:rPr>
      <w:t>114</w:t>
    </w:r>
    <w:r w:rsidR="008E08BC" w:rsidRPr="00E96792">
      <w:rPr>
        <w:rFonts w:ascii="微軟正黑體" w:eastAsia="微軟正黑體" w:hAnsi="微軟正黑體" w:hint="eastAsia"/>
        <w:sz w:val="18"/>
        <w:szCs w:val="18"/>
      </w:rPr>
      <w:t>/0</w:t>
    </w:r>
    <w:r w:rsidR="001D6963" w:rsidRPr="00E96792">
      <w:rPr>
        <w:rFonts w:ascii="微軟正黑體" w:eastAsia="微軟正黑體" w:hAnsi="微軟正黑體"/>
        <w:sz w:val="18"/>
        <w:szCs w:val="18"/>
      </w:rPr>
      <w:t>1</w:t>
    </w:r>
    <w:r w:rsidR="008E08BC" w:rsidRPr="00E96792">
      <w:rPr>
        <w:rFonts w:ascii="微軟正黑體" w:eastAsia="微軟正黑體" w:hAnsi="微軟正黑體" w:hint="eastAsia"/>
        <w:sz w:val="18"/>
        <w:szCs w:val="18"/>
      </w:rPr>
      <w:t>/03修訂</w:t>
    </w:r>
    <w:r>
      <w:rPr>
        <w:rFonts w:ascii="微軟正黑體" w:eastAsia="微軟正黑體" w:hAnsi="微軟正黑體"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C9C66" w14:textId="77777777" w:rsidR="0060517F" w:rsidRDefault="0060517F">
      <w:r>
        <w:separator/>
      </w:r>
    </w:p>
  </w:footnote>
  <w:footnote w:type="continuationSeparator" w:id="0">
    <w:p w14:paraId="79E86CE8" w14:textId="77777777" w:rsidR="0060517F" w:rsidRDefault="00605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067A9"/>
    <w:multiLevelType w:val="hybridMultilevel"/>
    <w:tmpl w:val="F4EA6C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E663F1D"/>
    <w:multiLevelType w:val="hybridMultilevel"/>
    <w:tmpl w:val="5A0CDB94"/>
    <w:lvl w:ilvl="0" w:tplc="52D87E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E5109DA"/>
    <w:multiLevelType w:val="hybridMultilevel"/>
    <w:tmpl w:val="5456C7A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F86610B"/>
    <w:multiLevelType w:val="hybridMultilevel"/>
    <w:tmpl w:val="0CAC6FF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75E"/>
    <w:rsid w:val="00043B79"/>
    <w:rsid w:val="00045D6A"/>
    <w:rsid w:val="00094705"/>
    <w:rsid w:val="001C4962"/>
    <w:rsid w:val="001D6963"/>
    <w:rsid w:val="00232D26"/>
    <w:rsid w:val="003047CA"/>
    <w:rsid w:val="003A20C1"/>
    <w:rsid w:val="003B326B"/>
    <w:rsid w:val="004F1189"/>
    <w:rsid w:val="005B675E"/>
    <w:rsid w:val="005E34D8"/>
    <w:rsid w:val="0060517F"/>
    <w:rsid w:val="006666D3"/>
    <w:rsid w:val="00781547"/>
    <w:rsid w:val="007F77A3"/>
    <w:rsid w:val="00813AC5"/>
    <w:rsid w:val="00897EBB"/>
    <w:rsid w:val="008E08BC"/>
    <w:rsid w:val="009017DF"/>
    <w:rsid w:val="0092318A"/>
    <w:rsid w:val="00924B8F"/>
    <w:rsid w:val="00952DDB"/>
    <w:rsid w:val="009C05A7"/>
    <w:rsid w:val="009E52E6"/>
    <w:rsid w:val="00A0260D"/>
    <w:rsid w:val="00A42BF9"/>
    <w:rsid w:val="00AF1CB7"/>
    <w:rsid w:val="00B074B6"/>
    <w:rsid w:val="00BA2CCB"/>
    <w:rsid w:val="00BC3F74"/>
    <w:rsid w:val="00C10E26"/>
    <w:rsid w:val="00D27C81"/>
    <w:rsid w:val="00D368AE"/>
    <w:rsid w:val="00DB551B"/>
    <w:rsid w:val="00DE200A"/>
    <w:rsid w:val="00DE6D69"/>
    <w:rsid w:val="00E10C92"/>
    <w:rsid w:val="00E477ED"/>
    <w:rsid w:val="00E51753"/>
    <w:rsid w:val="00E96792"/>
    <w:rsid w:val="00EF4B4A"/>
    <w:rsid w:val="00F35E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D2DBAE"/>
  <w15:chartTrackingRefBased/>
  <w15:docId w15:val="{5FB4F9FC-55AE-4F33-8A46-81F71791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426829">
      <w:bodyDiv w:val="1"/>
      <w:marLeft w:val="0"/>
      <w:marRight w:val="0"/>
      <w:marTop w:val="0"/>
      <w:marBottom w:val="0"/>
      <w:divBdr>
        <w:top w:val="none" w:sz="0" w:space="0" w:color="auto"/>
        <w:left w:val="none" w:sz="0" w:space="0" w:color="auto"/>
        <w:bottom w:val="none" w:sz="0" w:space="0" w:color="auto"/>
        <w:right w:val="none" w:sz="0" w:space="0" w:color="auto"/>
      </w:divBdr>
    </w:div>
    <w:div w:id="592669314">
      <w:bodyDiv w:val="1"/>
      <w:marLeft w:val="0"/>
      <w:marRight w:val="0"/>
      <w:marTop w:val="0"/>
      <w:marBottom w:val="0"/>
      <w:divBdr>
        <w:top w:val="none" w:sz="0" w:space="0" w:color="auto"/>
        <w:left w:val="none" w:sz="0" w:space="0" w:color="auto"/>
        <w:bottom w:val="none" w:sz="0" w:space="0" w:color="auto"/>
        <w:right w:val="none" w:sz="0" w:space="0" w:color="auto"/>
      </w:divBdr>
    </w:div>
    <w:div w:id="700787798">
      <w:bodyDiv w:val="1"/>
      <w:marLeft w:val="0"/>
      <w:marRight w:val="0"/>
      <w:marTop w:val="0"/>
      <w:marBottom w:val="0"/>
      <w:divBdr>
        <w:top w:val="none" w:sz="0" w:space="0" w:color="auto"/>
        <w:left w:val="none" w:sz="0" w:space="0" w:color="auto"/>
        <w:bottom w:val="none" w:sz="0" w:space="0" w:color="auto"/>
        <w:right w:val="none" w:sz="0" w:space="0" w:color="auto"/>
      </w:divBdr>
    </w:div>
    <w:div w:id="915087699">
      <w:bodyDiv w:val="1"/>
      <w:marLeft w:val="0"/>
      <w:marRight w:val="0"/>
      <w:marTop w:val="0"/>
      <w:marBottom w:val="0"/>
      <w:divBdr>
        <w:top w:val="none" w:sz="0" w:space="0" w:color="auto"/>
        <w:left w:val="none" w:sz="0" w:space="0" w:color="auto"/>
        <w:bottom w:val="none" w:sz="0" w:space="0" w:color="auto"/>
        <w:right w:val="none" w:sz="0" w:space="0" w:color="auto"/>
      </w:divBdr>
    </w:div>
    <w:div w:id="1177498146">
      <w:bodyDiv w:val="1"/>
      <w:marLeft w:val="0"/>
      <w:marRight w:val="0"/>
      <w:marTop w:val="0"/>
      <w:marBottom w:val="0"/>
      <w:divBdr>
        <w:top w:val="none" w:sz="0" w:space="0" w:color="auto"/>
        <w:left w:val="none" w:sz="0" w:space="0" w:color="auto"/>
        <w:bottom w:val="none" w:sz="0" w:space="0" w:color="auto"/>
        <w:right w:val="none" w:sz="0" w:space="0" w:color="auto"/>
      </w:divBdr>
    </w:div>
    <w:div w:id="1329478812">
      <w:bodyDiv w:val="1"/>
      <w:marLeft w:val="0"/>
      <w:marRight w:val="0"/>
      <w:marTop w:val="0"/>
      <w:marBottom w:val="0"/>
      <w:divBdr>
        <w:top w:val="none" w:sz="0" w:space="0" w:color="auto"/>
        <w:left w:val="none" w:sz="0" w:space="0" w:color="auto"/>
        <w:bottom w:val="none" w:sz="0" w:space="0" w:color="auto"/>
        <w:right w:val="none" w:sz="0" w:space="0" w:color="auto"/>
      </w:divBdr>
    </w:div>
    <w:div w:id="1388646110">
      <w:bodyDiv w:val="1"/>
      <w:marLeft w:val="0"/>
      <w:marRight w:val="0"/>
      <w:marTop w:val="0"/>
      <w:marBottom w:val="0"/>
      <w:divBdr>
        <w:top w:val="none" w:sz="0" w:space="0" w:color="auto"/>
        <w:left w:val="none" w:sz="0" w:space="0" w:color="auto"/>
        <w:bottom w:val="none" w:sz="0" w:space="0" w:color="auto"/>
        <w:right w:val="none" w:sz="0" w:space="0" w:color="auto"/>
      </w:divBdr>
    </w:div>
    <w:div w:id="1398554920">
      <w:bodyDiv w:val="1"/>
      <w:marLeft w:val="0"/>
      <w:marRight w:val="0"/>
      <w:marTop w:val="0"/>
      <w:marBottom w:val="0"/>
      <w:divBdr>
        <w:top w:val="none" w:sz="0" w:space="0" w:color="auto"/>
        <w:left w:val="none" w:sz="0" w:space="0" w:color="auto"/>
        <w:bottom w:val="none" w:sz="0" w:space="0" w:color="auto"/>
        <w:right w:val="none" w:sz="0" w:space="0" w:color="auto"/>
      </w:divBdr>
    </w:div>
    <w:div w:id="1670985314">
      <w:bodyDiv w:val="1"/>
      <w:marLeft w:val="0"/>
      <w:marRight w:val="0"/>
      <w:marTop w:val="0"/>
      <w:marBottom w:val="0"/>
      <w:divBdr>
        <w:top w:val="none" w:sz="0" w:space="0" w:color="auto"/>
        <w:left w:val="none" w:sz="0" w:space="0" w:color="auto"/>
        <w:bottom w:val="none" w:sz="0" w:space="0" w:color="auto"/>
        <w:right w:val="none" w:sz="0" w:space="0" w:color="auto"/>
      </w:divBdr>
    </w:div>
    <w:div w:id="20292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博士班年度考核通知書</dc:title>
  <dc:subject/>
  <dc:creator>graduate</dc:creator>
  <cp:keywords/>
  <cp:lastModifiedBy>user</cp:lastModifiedBy>
  <cp:revision>2</cp:revision>
  <cp:lastPrinted>2000-01-13T07:12:00Z</cp:lastPrinted>
  <dcterms:created xsi:type="dcterms:W3CDTF">2025-01-16T02:23:00Z</dcterms:created>
  <dcterms:modified xsi:type="dcterms:W3CDTF">2025-01-16T02:23:00Z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a50bfac683a624ffd9e078d7dafd9beb36bac87a2d5f1a268b0ae72deff5f0be</vt:lpwstr>
  </property>
</Properties>
</file>